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B38" w:rsidRDefault="00AF719A">
      <w:pPr>
        <w:spacing w:before="9" w:after="0" w:line="100" w:lineRule="exact"/>
      </w:pPr>
      <w:r>
        <w:rPr>
          <w:noProof/>
          <w:lang w:eastAsia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haracter">
              <wp:posOffset>73025</wp:posOffset>
            </wp:positionH>
            <wp:positionV relativeFrom="line">
              <wp:posOffset>-23495</wp:posOffset>
            </wp:positionV>
            <wp:extent cx="1090295" cy="507365"/>
            <wp:effectExtent l="0" t="0" r="0" b="0"/>
            <wp:wrapSquare wrapText="largest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B38" w:rsidRDefault="00480B38">
      <w:pPr>
        <w:spacing w:line="200" w:lineRule="exact"/>
      </w:pPr>
    </w:p>
    <w:p w:rsidR="00480B38" w:rsidRDefault="00480B38">
      <w:pPr>
        <w:spacing w:line="200" w:lineRule="exact"/>
      </w:pPr>
    </w:p>
    <w:p w:rsidR="00480B38" w:rsidRDefault="00480B38">
      <w:pPr>
        <w:spacing w:line="200" w:lineRule="exact"/>
      </w:pPr>
    </w:p>
    <w:p w:rsidR="00480B38" w:rsidRDefault="00AF719A">
      <w:pPr>
        <w:spacing w:line="540" w:lineRule="exact"/>
        <w:ind w:left="2414"/>
      </w:pPr>
      <w:r>
        <w:rPr>
          <w:color w:val="2B469E"/>
          <w:sz w:val="48"/>
          <w:szCs w:val="48"/>
        </w:rPr>
        <w:t>NetPost Pay Merchant</w:t>
      </w:r>
      <w:r>
        <w:rPr>
          <w:color w:val="2B469E"/>
          <w:spacing w:val="2"/>
          <w:sz w:val="48"/>
          <w:szCs w:val="48"/>
        </w:rPr>
        <w:t xml:space="preserve"> </w:t>
      </w:r>
      <w:r>
        <w:rPr>
          <w:color w:val="2B469E"/>
          <w:sz w:val="48"/>
          <w:szCs w:val="48"/>
        </w:rPr>
        <w:t>Sign</w:t>
      </w:r>
      <w:r>
        <w:rPr>
          <w:color w:val="2B469E"/>
          <w:spacing w:val="-1"/>
          <w:sz w:val="48"/>
          <w:szCs w:val="48"/>
        </w:rPr>
        <w:t>-</w:t>
      </w:r>
      <w:r>
        <w:rPr>
          <w:color w:val="2B469E"/>
          <w:sz w:val="48"/>
          <w:szCs w:val="48"/>
        </w:rPr>
        <w:t>on Form</w:t>
      </w:r>
    </w:p>
    <w:p w:rsidR="00480B38" w:rsidRDefault="00480B38">
      <w:pPr>
        <w:spacing w:line="200" w:lineRule="exact"/>
      </w:pPr>
    </w:p>
    <w:p w:rsidR="00480B38" w:rsidRDefault="00480B38">
      <w:pPr>
        <w:spacing w:line="200" w:lineRule="exact"/>
      </w:pPr>
    </w:p>
    <w:p w:rsidR="00480B38" w:rsidRDefault="00480B38">
      <w:pPr>
        <w:spacing w:before="18" w:after="0" w:line="200" w:lineRule="exact"/>
      </w:pPr>
    </w:p>
    <w:tbl>
      <w:tblPr>
        <w:tblW w:w="0" w:type="auto"/>
        <w:tblInd w:w="-391" w:type="dxa"/>
        <w:tblBorders>
          <w:top w:val="single" w:sz="8" w:space="0" w:color="0000FF"/>
          <w:left w:val="single" w:sz="8" w:space="0" w:color="0000FF"/>
          <w:right w:val="single" w:sz="8" w:space="0" w:color="0000FF"/>
        </w:tblBorders>
        <w:tblCellMar>
          <w:left w:w="10" w:type="dxa"/>
          <w:right w:w="10" w:type="dxa"/>
        </w:tblCellMar>
        <w:tblLook w:val="0000"/>
      </w:tblPr>
      <w:tblGrid>
        <w:gridCol w:w="3693"/>
        <w:gridCol w:w="3693"/>
        <w:gridCol w:w="3693"/>
      </w:tblGrid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467"/>
        </w:trPr>
        <w:tc>
          <w:tcPr>
            <w:tcW w:w="11079" w:type="dxa"/>
            <w:gridSpan w:val="3"/>
            <w:tcBorders>
              <w:top w:val="single" w:sz="8" w:space="0" w:color="0000FF"/>
              <w:left w:val="single" w:sz="8" w:space="0" w:color="0000FF"/>
              <w:right w:val="single" w:sz="8" w:space="0" w:color="0000FF"/>
            </w:tcBorders>
            <w:shd w:val="clear" w:color="auto" w:fill="2B469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color w:val="FFFFFF"/>
                <w:sz w:val="24"/>
                <w:szCs w:val="24"/>
              </w:rPr>
              <w:t>C</w:t>
            </w:r>
            <w:r>
              <w:rPr>
                <w:b/>
                <w:color w:val="FFFFFF"/>
                <w:spacing w:val="2"/>
                <w:sz w:val="24"/>
                <w:szCs w:val="24"/>
              </w:rPr>
              <w:t>o</w:t>
            </w:r>
            <w:r>
              <w:rPr>
                <w:b/>
                <w:color w:val="FFFFFF"/>
                <w:spacing w:val="-3"/>
                <w:sz w:val="24"/>
                <w:szCs w:val="24"/>
              </w:rPr>
              <w:t>m</w:t>
            </w:r>
            <w:r>
              <w:rPr>
                <w:b/>
                <w:color w:val="FFFFFF"/>
                <w:spacing w:val="1"/>
                <w:sz w:val="24"/>
                <w:szCs w:val="24"/>
              </w:rPr>
              <w:t>p</w:t>
            </w:r>
            <w:r>
              <w:rPr>
                <w:b/>
                <w:color w:val="FFFFFF"/>
                <w:sz w:val="24"/>
                <w:szCs w:val="24"/>
              </w:rPr>
              <w:t>a</w:t>
            </w:r>
            <w:r>
              <w:rPr>
                <w:b/>
                <w:color w:val="FFFFFF"/>
                <w:spacing w:val="1"/>
                <w:sz w:val="24"/>
                <w:szCs w:val="24"/>
              </w:rPr>
              <w:t>n</w:t>
            </w:r>
            <w:r>
              <w:rPr>
                <w:b/>
                <w:color w:val="FFFFFF"/>
                <w:sz w:val="24"/>
                <w:szCs w:val="24"/>
              </w:rPr>
              <w:t>y I</w:t>
            </w:r>
            <w:r>
              <w:rPr>
                <w:b/>
                <w:color w:val="FFFFFF"/>
                <w:spacing w:val="1"/>
                <w:sz w:val="24"/>
                <w:szCs w:val="24"/>
              </w:rPr>
              <w:t>nf</w:t>
            </w:r>
            <w:r>
              <w:rPr>
                <w:b/>
                <w:color w:val="FFFFFF"/>
                <w:sz w:val="24"/>
                <w:szCs w:val="24"/>
              </w:rPr>
              <w:t>o</w:t>
            </w:r>
            <w:r>
              <w:rPr>
                <w:b/>
                <w:color w:val="FFFFFF"/>
                <w:spacing w:val="-1"/>
                <w:sz w:val="24"/>
                <w:szCs w:val="24"/>
              </w:rPr>
              <w:t>r</w:t>
            </w:r>
            <w:r>
              <w:rPr>
                <w:b/>
                <w:color w:val="FFFFFF"/>
                <w:spacing w:val="-3"/>
                <w:sz w:val="24"/>
                <w:szCs w:val="24"/>
              </w:rPr>
              <w:t>m</w:t>
            </w:r>
            <w:r>
              <w:rPr>
                <w:b/>
                <w:color w:val="FFFFFF"/>
                <w:sz w:val="24"/>
                <w:szCs w:val="24"/>
              </w:rPr>
              <w:t>a</w:t>
            </w:r>
            <w:r>
              <w:rPr>
                <w:b/>
                <w:color w:val="FFFFFF"/>
                <w:spacing w:val="-1"/>
                <w:sz w:val="24"/>
                <w:szCs w:val="24"/>
              </w:rPr>
              <w:t>t</w:t>
            </w:r>
            <w:r>
              <w:rPr>
                <w:b/>
                <w:color w:val="FFFFFF"/>
                <w:sz w:val="24"/>
                <w:szCs w:val="24"/>
              </w:rPr>
              <w:t>ion</w:t>
            </w:r>
          </w:p>
        </w:tc>
      </w:tr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1202"/>
        </w:trPr>
        <w:tc>
          <w:tcPr>
            <w:tcW w:w="3693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before="5" w:after="0"/>
              <w:ind w:left="97"/>
            </w:pP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y Na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386" w:type="dxa"/>
            <w:gridSpan w:val="2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before="5" w:after="0"/>
              <w:ind w:left="97"/>
            </w:pP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y 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gist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ion</w:t>
            </w:r>
            <w:r>
              <w:rPr>
                <w:b/>
                <w:spacing w:val="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Nu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:</w:t>
            </w:r>
          </w:p>
        </w:tc>
      </w:tr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847"/>
        </w:trPr>
        <w:tc>
          <w:tcPr>
            <w:tcW w:w="11079" w:type="dxa"/>
            <w:gridSpan w:val="3"/>
            <w:tcBorders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before="6" w:after="0"/>
              <w:ind w:left="97"/>
            </w:pP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y Ad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z w:val="24"/>
                <w:szCs w:val="24"/>
              </w:rPr>
              <w:t>ss:</w:t>
            </w:r>
          </w:p>
        </w:tc>
      </w:tr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603"/>
        </w:trPr>
        <w:tc>
          <w:tcPr>
            <w:tcW w:w="11079" w:type="dxa"/>
            <w:gridSpan w:val="3"/>
            <w:tcBorders>
              <w:top w:val="single" w:sz="8" w:space="0" w:color="0000FF"/>
              <w:left w:val="single" w:sz="8" w:space="0" w:color="0000FF"/>
              <w:right w:val="single" w:sz="8" w:space="0" w:color="0000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z w:val="24"/>
                <w:szCs w:val="24"/>
              </w:rPr>
              <w:t>Cou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y of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io</w:t>
            </w:r>
            <w:r>
              <w:rPr>
                <w:b/>
                <w:spacing w:val="3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:</w:t>
            </w:r>
          </w:p>
        </w:tc>
      </w:tr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557"/>
        </w:trPr>
        <w:tc>
          <w:tcPr>
            <w:tcW w:w="3693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z w:val="24"/>
                <w:szCs w:val="24"/>
              </w:rPr>
              <w:t>City:</w:t>
            </w:r>
          </w:p>
        </w:tc>
        <w:tc>
          <w:tcPr>
            <w:tcW w:w="3693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ta</w:t>
            </w:r>
            <w:r>
              <w:rPr>
                <w:b/>
                <w:spacing w:val="-1"/>
                <w:sz w:val="24"/>
                <w:szCs w:val="24"/>
              </w:rPr>
              <w:t>te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693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pacing w:val="-2"/>
                <w:sz w:val="24"/>
                <w:szCs w:val="24"/>
              </w:rPr>
              <w:t>Z</w:t>
            </w:r>
            <w:r>
              <w:rPr>
                <w:b/>
                <w:sz w:val="24"/>
                <w:szCs w:val="24"/>
              </w:rPr>
              <w:t>ip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Code:</w:t>
            </w:r>
          </w:p>
        </w:tc>
      </w:tr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554"/>
        </w:trPr>
        <w:tc>
          <w:tcPr>
            <w:tcW w:w="11079" w:type="dxa"/>
            <w:gridSpan w:val="3"/>
            <w:tcBorders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before="6" w:after="0"/>
              <w:ind w:left="97"/>
            </w:pP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V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T 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gist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ion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Nu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/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ax ID:</w:t>
            </w:r>
          </w:p>
        </w:tc>
      </w:tr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554"/>
        </w:trPr>
        <w:tc>
          <w:tcPr>
            <w:tcW w:w="11079" w:type="dxa"/>
            <w:gridSpan w:val="3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W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site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Ad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z w:val="24"/>
                <w:szCs w:val="24"/>
              </w:rPr>
              <w:t>ss:</w:t>
            </w:r>
          </w:p>
        </w:tc>
      </w:tr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554"/>
        </w:trPr>
        <w:tc>
          <w:tcPr>
            <w:tcW w:w="11079" w:type="dxa"/>
            <w:gridSpan w:val="3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y E</w:t>
            </w:r>
            <w:r>
              <w:rPr>
                <w:b/>
                <w:spacing w:val="-2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ail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Ad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ss:</w:t>
            </w:r>
          </w:p>
        </w:tc>
      </w:tr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557"/>
        </w:trPr>
        <w:tc>
          <w:tcPr>
            <w:tcW w:w="11079" w:type="dxa"/>
            <w:gridSpan w:val="3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z w:val="24"/>
                <w:szCs w:val="24"/>
              </w:rPr>
              <w:t>Ty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Of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B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ss:</w:t>
            </w:r>
          </w:p>
        </w:tc>
      </w:tr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555"/>
        </w:trPr>
        <w:tc>
          <w:tcPr>
            <w:tcW w:w="11079" w:type="dxa"/>
            <w:gridSpan w:val="3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z w:val="24"/>
                <w:szCs w:val="24"/>
              </w:rPr>
              <w:t>B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si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ss 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pacing w:val="-2"/>
                <w:sz w:val="24"/>
                <w:szCs w:val="24"/>
              </w:rPr>
              <w:t>y</w:t>
            </w:r>
            <w:r>
              <w:rPr>
                <w:b/>
                <w:spacing w:val="1"/>
                <w:sz w:val="24"/>
                <w:szCs w:val="24"/>
              </w:rPr>
              <w:t>pe</w:t>
            </w:r>
            <w:r>
              <w:rPr>
                <w:b/>
                <w:sz w:val="24"/>
                <w:szCs w:val="24"/>
              </w:rPr>
              <w:t xml:space="preserve">:  </w:t>
            </w:r>
            <w:r>
              <w:rPr>
                <w:b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MS Gothic;ＭＳ ゴシック" w:eastAsia="MS Gothic;ＭＳ ゴシック" w:hAnsi="MS Gothic;ＭＳ ゴシック" w:cs="MS Gothic;ＭＳ ゴシック"/>
                <w:spacing w:val="-10"/>
                <w:sz w:val="24"/>
                <w:szCs w:val="24"/>
              </w:rPr>
              <w:t>☐</w:t>
            </w:r>
            <w:r>
              <w:rPr>
                <w:i/>
                <w:sz w:val="24"/>
                <w:szCs w:val="24"/>
              </w:rPr>
              <w:t>Co</w:t>
            </w:r>
            <w:r>
              <w:rPr>
                <w:i/>
                <w:spacing w:val="-2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poration      </w:t>
            </w:r>
            <w:r>
              <w:rPr>
                <w:i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MS Gothic;ＭＳ ゴシック" w:eastAsia="MS Gothic;ＭＳ ゴシック" w:hAnsi="MS Gothic;ＭＳ ゴシック" w:cs="MS Gothic;ＭＳ ゴシック"/>
              </w:rPr>
              <w:t>☐</w:t>
            </w:r>
            <w:r>
              <w:rPr>
                <w:i/>
                <w:sz w:val="24"/>
                <w:szCs w:val="24"/>
              </w:rPr>
              <w:t>Non</w:t>
            </w:r>
            <w:r>
              <w:rPr>
                <w:i/>
                <w:spacing w:val="-1"/>
                <w:sz w:val="24"/>
                <w:szCs w:val="24"/>
              </w:rPr>
              <w:t>-</w:t>
            </w:r>
            <w:r>
              <w:rPr>
                <w:i/>
                <w:sz w:val="24"/>
                <w:szCs w:val="24"/>
              </w:rPr>
              <w:t>Prof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 xml:space="preserve">t       </w:t>
            </w:r>
            <w:r>
              <w:rPr>
                <w:i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MS Gothic;ＭＳ ゴシック" w:eastAsia="MS Gothic;ＭＳ ゴシック" w:hAnsi="MS Gothic;ＭＳ ゴシック" w:cs="MS Gothic;ＭＳ ゴシック"/>
              </w:rPr>
              <w:t>☐</w:t>
            </w:r>
            <w:r>
              <w:rPr>
                <w:spacing w:val="-3"/>
                <w:sz w:val="24"/>
                <w:szCs w:val="24"/>
              </w:rPr>
              <w:t>LL</w:t>
            </w:r>
            <w:r>
              <w:rPr>
                <w:sz w:val="24"/>
                <w:szCs w:val="24"/>
              </w:rPr>
              <w:t xml:space="preserve">C        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rFonts w:ascii="MS Gothic;ＭＳ ゴシック" w:eastAsia="MS Gothic;ＭＳ ゴシック" w:hAnsi="MS Gothic;ＭＳ ゴシック" w:cs="MS Gothic;ＭＳ ゴシック"/>
              </w:rPr>
              <w:t>☐</w:t>
            </w:r>
            <w:r>
              <w:rPr>
                <w:i/>
                <w:sz w:val="24"/>
                <w:szCs w:val="24"/>
              </w:rPr>
              <w:t>Sole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P</w:t>
            </w:r>
            <w:r>
              <w:rPr>
                <w:i/>
                <w:sz w:val="24"/>
                <w:szCs w:val="24"/>
              </w:rPr>
              <w:t>ropr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tor</w:t>
            </w:r>
            <w:r>
              <w:rPr>
                <w:i/>
                <w:spacing w:val="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 xml:space="preserve">hip         </w:t>
            </w:r>
            <w:r>
              <w:rPr>
                <w:i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MS Gothic;ＭＳ ゴシック" w:eastAsia="MS Gothic;ＭＳ ゴシック" w:hAnsi="MS Gothic;ＭＳ ゴシック" w:cs="MS Gothic;ＭＳ ゴシック"/>
              </w:rPr>
              <w:t>☐</w:t>
            </w:r>
            <w:r>
              <w:rPr>
                <w:i/>
                <w:spacing w:val="1"/>
                <w:sz w:val="24"/>
                <w:szCs w:val="24"/>
              </w:rPr>
              <w:t>LLP</w:t>
            </w:r>
          </w:p>
        </w:tc>
      </w:tr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554"/>
        </w:trPr>
        <w:tc>
          <w:tcPr>
            <w:tcW w:w="11079" w:type="dxa"/>
            <w:gridSpan w:val="3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t Ty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:     </w:t>
            </w:r>
            <w:r>
              <w:rPr>
                <w:rFonts w:ascii="MS Gothic;ＭＳ ゴシック" w:eastAsia="MS Gothic;ＭＳ ゴシック" w:hAnsi="MS Gothic;ＭＳ ゴシック" w:cs="MS Gothic;ＭＳ ゴシック"/>
                <w:sz w:val="24"/>
                <w:szCs w:val="24"/>
              </w:rPr>
              <w:t>☐</w:t>
            </w:r>
            <w:r>
              <w:rPr>
                <w:i/>
                <w:sz w:val="24"/>
                <w:szCs w:val="24"/>
              </w:rPr>
              <w:t>Ca</w:t>
            </w:r>
            <w:r>
              <w:rPr>
                <w:i/>
                <w:spacing w:val="2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d Not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Pr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nt</w:t>
            </w:r>
            <w:r>
              <w:rPr>
                <w:i/>
                <w:spacing w:val="1"/>
                <w:sz w:val="24"/>
                <w:szCs w:val="24"/>
              </w:rPr>
              <w:t>/</w:t>
            </w:r>
            <w:proofErr w:type="spellStart"/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Com</w:t>
            </w:r>
            <w:r>
              <w:rPr>
                <w:i/>
                <w:spacing w:val="-1"/>
                <w:sz w:val="24"/>
                <w:szCs w:val="24"/>
              </w:rPr>
              <w:t>me</w:t>
            </w:r>
            <w:r>
              <w:rPr>
                <w:i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e</w:t>
            </w:r>
            <w:proofErr w:type="spellEnd"/>
            <w:r>
              <w:rPr>
                <w:i/>
                <w:sz w:val="24"/>
                <w:szCs w:val="24"/>
              </w:rPr>
              <w:t xml:space="preserve">             </w:t>
            </w:r>
            <w:r>
              <w:rPr>
                <w:i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MS Gothic;ＭＳ ゴシック" w:eastAsia="MS Gothic;ＭＳ ゴシック" w:hAnsi="MS Gothic;ＭＳ ゴシック" w:cs="MS Gothic;ＭＳ ゴシック"/>
                <w:sz w:val="24"/>
                <w:szCs w:val="24"/>
              </w:rPr>
              <w:t>☐</w:t>
            </w:r>
            <w:r>
              <w:rPr>
                <w:i/>
                <w:sz w:val="24"/>
                <w:szCs w:val="24"/>
              </w:rPr>
              <w:t>Card Pr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nt</w:t>
            </w:r>
            <w:r>
              <w:rPr>
                <w:i/>
                <w:spacing w:val="1"/>
                <w:sz w:val="24"/>
                <w:szCs w:val="24"/>
              </w:rPr>
              <w:t>/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ail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Ord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r/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lephone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Ord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r</w:t>
            </w:r>
          </w:p>
        </w:tc>
      </w:tr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1346"/>
        </w:trPr>
        <w:tc>
          <w:tcPr>
            <w:tcW w:w="11079" w:type="dxa"/>
            <w:gridSpan w:val="3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ief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cr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 xml:space="preserve">tion 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f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du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ts/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vic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:</w:t>
            </w:r>
          </w:p>
        </w:tc>
      </w:tr>
    </w:tbl>
    <w:p w:rsidR="00480B38" w:rsidRDefault="00480B38">
      <w:pPr>
        <w:spacing w:before="20" w:after="0" w:line="240" w:lineRule="exact"/>
      </w:pPr>
    </w:p>
    <w:tbl>
      <w:tblPr>
        <w:tblW w:w="0" w:type="auto"/>
        <w:tblInd w:w="-391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</w:tblBorders>
        <w:tblCellMar>
          <w:left w:w="10" w:type="dxa"/>
          <w:right w:w="10" w:type="dxa"/>
        </w:tblCellMar>
        <w:tblLook w:val="0000"/>
      </w:tblPr>
      <w:tblGrid>
        <w:gridCol w:w="11078"/>
      </w:tblGrid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398"/>
        </w:trPr>
        <w:tc>
          <w:tcPr>
            <w:tcW w:w="11078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2B469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color w:val="FFFFFF"/>
                <w:sz w:val="24"/>
                <w:szCs w:val="24"/>
              </w:rPr>
              <w:t>Ba</w:t>
            </w:r>
            <w:r>
              <w:rPr>
                <w:b/>
                <w:color w:val="FFFFFF"/>
                <w:spacing w:val="1"/>
                <w:sz w:val="24"/>
                <w:szCs w:val="24"/>
              </w:rPr>
              <w:t>n</w:t>
            </w:r>
            <w:r>
              <w:rPr>
                <w:b/>
                <w:color w:val="FFFFFF"/>
                <w:sz w:val="24"/>
                <w:szCs w:val="24"/>
              </w:rPr>
              <w:t>k</w:t>
            </w:r>
            <w:r>
              <w:rPr>
                <w:b/>
                <w:color w:val="FFFFFF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>A</w:t>
            </w:r>
            <w:r>
              <w:rPr>
                <w:b/>
                <w:color w:val="FFFFFF"/>
                <w:spacing w:val="-1"/>
                <w:sz w:val="24"/>
                <w:szCs w:val="24"/>
              </w:rPr>
              <w:t>cc</w:t>
            </w:r>
            <w:r>
              <w:rPr>
                <w:b/>
                <w:color w:val="FFFFFF"/>
                <w:sz w:val="24"/>
                <w:szCs w:val="24"/>
              </w:rPr>
              <w:t>o</w:t>
            </w:r>
            <w:r>
              <w:rPr>
                <w:b/>
                <w:color w:val="FFFFFF"/>
                <w:spacing w:val="1"/>
                <w:sz w:val="24"/>
                <w:szCs w:val="24"/>
              </w:rPr>
              <w:t>un</w:t>
            </w:r>
            <w:r>
              <w:rPr>
                <w:b/>
                <w:color w:val="FFFFFF"/>
                <w:sz w:val="24"/>
                <w:szCs w:val="24"/>
              </w:rPr>
              <w:t xml:space="preserve">t </w:t>
            </w:r>
            <w:r>
              <w:rPr>
                <w:b/>
                <w:color w:val="FFFFFF"/>
                <w:spacing w:val="-1"/>
                <w:sz w:val="24"/>
                <w:szCs w:val="24"/>
              </w:rPr>
              <w:t>De</w:t>
            </w:r>
            <w:r>
              <w:rPr>
                <w:b/>
                <w:color w:val="FFFFFF"/>
                <w:sz w:val="24"/>
                <w:szCs w:val="24"/>
              </w:rPr>
              <w:t>tails:</w:t>
            </w:r>
          </w:p>
        </w:tc>
      </w:tr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542"/>
        </w:trPr>
        <w:tc>
          <w:tcPr>
            <w:tcW w:w="11078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z w:val="24"/>
                <w:szCs w:val="24"/>
              </w:rPr>
              <w:t>Ba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k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Na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:</w:t>
            </w:r>
          </w:p>
        </w:tc>
      </w:tr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466"/>
        </w:trPr>
        <w:tc>
          <w:tcPr>
            <w:tcW w:w="11078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z w:val="24"/>
                <w:szCs w:val="24"/>
              </w:rPr>
              <w:t>Ba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k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2"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z w:val="24"/>
                <w:szCs w:val="24"/>
              </w:rPr>
              <w:t>ss:</w:t>
            </w:r>
          </w:p>
        </w:tc>
      </w:tr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559"/>
        </w:trPr>
        <w:tc>
          <w:tcPr>
            <w:tcW w:w="11078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cc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 xml:space="preserve">t 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3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:</w:t>
            </w:r>
          </w:p>
        </w:tc>
      </w:tr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439"/>
        </w:trPr>
        <w:tc>
          <w:tcPr>
            <w:tcW w:w="11078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cc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 xml:space="preserve">t 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pacing w:val="3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:</w:t>
            </w:r>
          </w:p>
        </w:tc>
      </w:tr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562"/>
        </w:trPr>
        <w:tc>
          <w:tcPr>
            <w:tcW w:w="11078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S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 xml:space="preserve">t 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:</w:t>
            </w:r>
          </w:p>
        </w:tc>
      </w:tr>
    </w:tbl>
    <w:p w:rsidR="00480B38" w:rsidRDefault="00480B38">
      <w:pPr>
        <w:spacing w:before="1" w:after="0" w:line="80" w:lineRule="exact"/>
      </w:pPr>
    </w:p>
    <w:tbl>
      <w:tblPr>
        <w:tblW w:w="0" w:type="auto"/>
        <w:tblInd w:w="-391" w:type="dxa"/>
        <w:tblBorders>
          <w:top w:val="single" w:sz="8" w:space="0" w:color="000080"/>
          <w:left w:val="single" w:sz="8" w:space="0" w:color="000080"/>
          <w:bottom w:val="single" w:sz="8" w:space="0" w:color="000080"/>
        </w:tblBorders>
        <w:tblCellMar>
          <w:left w:w="10" w:type="dxa"/>
          <w:right w:w="10" w:type="dxa"/>
        </w:tblCellMar>
        <w:tblLook w:val="0000"/>
      </w:tblPr>
      <w:tblGrid>
        <w:gridCol w:w="5863"/>
        <w:gridCol w:w="5209"/>
      </w:tblGrid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296"/>
        </w:trPr>
        <w:tc>
          <w:tcPr>
            <w:tcW w:w="586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2B469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color w:val="FFFFFF"/>
                <w:sz w:val="24"/>
                <w:szCs w:val="24"/>
              </w:rPr>
              <w:t>Conta</w:t>
            </w:r>
            <w:r>
              <w:rPr>
                <w:b/>
                <w:color w:val="FFFFFF"/>
                <w:spacing w:val="-1"/>
                <w:sz w:val="24"/>
                <w:szCs w:val="24"/>
              </w:rPr>
              <w:t>c</w:t>
            </w:r>
            <w:r>
              <w:rPr>
                <w:b/>
                <w:color w:val="FFFFFF"/>
                <w:sz w:val="24"/>
                <w:szCs w:val="24"/>
              </w:rPr>
              <w:t>t I</w:t>
            </w:r>
            <w:r>
              <w:rPr>
                <w:b/>
                <w:color w:val="FFFFFF"/>
                <w:spacing w:val="1"/>
                <w:sz w:val="24"/>
                <w:szCs w:val="24"/>
              </w:rPr>
              <w:t>nf</w:t>
            </w:r>
            <w:r>
              <w:rPr>
                <w:b/>
                <w:color w:val="FFFFFF"/>
                <w:sz w:val="24"/>
                <w:szCs w:val="24"/>
              </w:rPr>
              <w:t>o</w:t>
            </w:r>
            <w:r>
              <w:rPr>
                <w:b/>
                <w:color w:val="FFFFFF"/>
                <w:spacing w:val="-1"/>
                <w:sz w:val="24"/>
                <w:szCs w:val="24"/>
              </w:rPr>
              <w:t>r</w:t>
            </w:r>
            <w:r>
              <w:rPr>
                <w:b/>
                <w:color w:val="FFFFFF"/>
                <w:spacing w:val="-3"/>
                <w:sz w:val="24"/>
                <w:szCs w:val="24"/>
              </w:rPr>
              <w:t>m</w:t>
            </w:r>
            <w:r>
              <w:rPr>
                <w:b/>
                <w:color w:val="FFFFFF"/>
                <w:spacing w:val="2"/>
                <w:sz w:val="24"/>
                <w:szCs w:val="24"/>
              </w:rPr>
              <w:t>a</w:t>
            </w:r>
            <w:r>
              <w:rPr>
                <w:b/>
                <w:color w:val="FFFFFF"/>
                <w:sz w:val="24"/>
                <w:szCs w:val="24"/>
              </w:rPr>
              <w:t>tion</w:t>
            </w:r>
          </w:p>
        </w:tc>
        <w:tc>
          <w:tcPr>
            <w:tcW w:w="520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2B469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480B38"/>
        </w:tc>
      </w:tr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816"/>
        </w:trPr>
        <w:tc>
          <w:tcPr>
            <w:tcW w:w="586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z w:val="24"/>
                <w:szCs w:val="24"/>
              </w:rPr>
              <w:lastRenderedPageBreak/>
              <w:t>N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Of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3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y Con</w:t>
            </w:r>
            <w:r>
              <w:rPr>
                <w:b/>
                <w:spacing w:val="2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t:</w:t>
            </w:r>
          </w:p>
        </w:tc>
        <w:tc>
          <w:tcPr>
            <w:tcW w:w="520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Of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ec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nd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y Conta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t:</w:t>
            </w:r>
          </w:p>
        </w:tc>
      </w:tr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559"/>
        </w:trPr>
        <w:tc>
          <w:tcPr>
            <w:tcW w:w="586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sig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io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520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sig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:</w:t>
            </w:r>
          </w:p>
        </w:tc>
      </w:tr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581"/>
        </w:trPr>
        <w:tc>
          <w:tcPr>
            <w:tcW w:w="586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z w:val="24"/>
                <w:szCs w:val="24"/>
              </w:rPr>
              <w:t>Of</w:t>
            </w:r>
            <w:r>
              <w:rPr>
                <w:b/>
                <w:spacing w:val="1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ice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lep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/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x</w:t>
            </w:r>
            <w:r>
              <w:rPr>
                <w:b/>
                <w:spacing w:val="-1"/>
                <w:sz w:val="24"/>
                <w:szCs w:val="24"/>
              </w:rPr>
              <w:t>ten</w:t>
            </w:r>
            <w:r>
              <w:rPr>
                <w:b/>
                <w:sz w:val="24"/>
                <w:szCs w:val="24"/>
              </w:rPr>
              <w:t>sio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520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z w:val="24"/>
                <w:szCs w:val="24"/>
              </w:rPr>
              <w:t>Of</w:t>
            </w:r>
            <w:r>
              <w:rPr>
                <w:b/>
                <w:spacing w:val="1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ice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lep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/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x</w:t>
            </w:r>
            <w:r>
              <w:rPr>
                <w:b/>
                <w:spacing w:val="-1"/>
                <w:sz w:val="24"/>
                <w:szCs w:val="24"/>
              </w:rPr>
              <w:t>ten</w:t>
            </w:r>
            <w:r>
              <w:rPr>
                <w:b/>
                <w:sz w:val="24"/>
                <w:szCs w:val="24"/>
              </w:rPr>
              <w:t>sio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:</w:t>
            </w:r>
          </w:p>
        </w:tc>
      </w:tr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562"/>
        </w:trPr>
        <w:tc>
          <w:tcPr>
            <w:tcW w:w="586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3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3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520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3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545"/>
        </w:trPr>
        <w:tc>
          <w:tcPr>
            <w:tcW w:w="586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ail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Ad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z w:val="24"/>
                <w:szCs w:val="24"/>
              </w:rPr>
              <w:t>ss:</w:t>
            </w:r>
          </w:p>
        </w:tc>
        <w:tc>
          <w:tcPr>
            <w:tcW w:w="520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AF719A">
            <w:pPr>
              <w:spacing w:line="260" w:lineRule="exact"/>
              <w:ind w:left="97"/>
            </w:pP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ail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Ad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z w:val="24"/>
                <w:szCs w:val="24"/>
              </w:rPr>
              <w:t>ss:</w:t>
            </w:r>
          </w:p>
        </w:tc>
      </w:tr>
      <w:tr w:rsidR="00480B38">
        <w:tblPrEx>
          <w:tblCellMar>
            <w:top w:w="0" w:type="dxa"/>
            <w:bottom w:w="0" w:type="dxa"/>
          </w:tblCellMar>
        </w:tblPrEx>
        <w:trPr>
          <w:cantSplit/>
          <w:trHeight w:hRule="exact" w:val="430"/>
        </w:trPr>
        <w:tc>
          <w:tcPr>
            <w:tcW w:w="586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480B38"/>
        </w:tc>
        <w:tc>
          <w:tcPr>
            <w:tcW w:w="520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B38" w:rsidRDefault="00480B38"/>
        </w:tc>
      </w:tr>
    </w:tbl>
    <w:p w:rsidR="00480B38" w:rsidRDefault="00480B38">
      <w:pPr>
        <w:spacing w:line="200" w:lineRule="exact"/>
      </w:pPr>
    </w:p>
    <w:p w:rsidR="00480B38" w:rsidRDefault="00480B38">
      <w:pPr>
        <w:spacing w:before="3" w:after="0" w:line="280" w:lineRule="exact"/>
      </w:pPr>
    </w:p>
    <w:p w:rsidR="00480B38" w:rsidRDefault="00AF719A">
      <w:pPr>
        <w:spacing w:before="29" w:after="0"/>
        <w:ind w:left="220"/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:</w:t>
      </w:r>
    </w:p>
    <w:p w:rsidR="00480B38" w:rsidRDefault="00480B38">
      <w:pPr>
        <w:spacing w:line="160" w:lineRule="exact"/>
      </w:pPr>
    </w:p>
    <w:p w:rsidR="00480B38" w:rsidRDefault="00480B38">
      <w:pPr>
        <w:spacing w:line="200" w:lineRule="exact"/>
      </w:pPr>
    </w:p>
    <w:p w:rsidR="00480B38" w:rsidRDefault="00AF719A">
      <w:pPr>
        <w:spacing w:line="264" w:lineRule="auto"/>
        <w:ind w:left="220" w:right="223"/>
      </w:pPr>
      <w:r>
        <w:rPr>
          <w:sz w:val="24"/>
          <w:szCs w:val="24"/>
        </w:rPr>
        <w:t xml:space="preserve">I, on behalf of.…………………………………………………hereby certify that the information provided above is valid and accurate and NetPost Nigeria Limited </w:t>
      </w:r>
      <w:r>
        <w:rPr>
          <w:sz w:val="24"/>
          <w:szCs w:val="24"/>
        </w:rPr>
        <w:t>is authorized to verify such information by reference to appropriate person(s) and/or office(s) as NetPost Nigeria Limited deems fit.</w:t>
      </w:r>
    </w:p>
    <w:p w:rsidR="00480B38" w:rsidRDefault="00480B38">
      <w:pPr>
        <w:spacing w:before="10" w:after="0" w:line="100" w:lineRule="exact"/>
      </w:pPr>
    </w:p>
    <w:p w:rsidR="00480B38" w:rsidRDefault="00480B38">
      <w:pPr>
        <w:spacing w:line="200" w:lineRule="exact"/>
      </w:pPr>
    </w:p>
    <w:p w:rsidR="00480B38" w:rsidRDefault="00480B38">
      <w:pPr>
        <w:spacing w:line="200" w:lineRule="exact"/>
      </w:pPr>
    </w:p>
    <w:p w:rsidR="00480B38" w:rsidRDefault="00AF719A">
      <w:pPr>
        <w:ind w:left="220"/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ture.…………</w:t>
      </w:r>
      <w:r>
        <w:rPr>
          <w:spacing w:val="2"/>
          <w:sz w:val="24"/>
          <w:szCs w:val="24"/>
        </w:rPr>
        <w:t>…</w:t>
      </w:r>
      <w:r>
        <w:rPr>
          <w:sz w:val="24"/>
          <w:szCs w:val="24"/>
        </w:rPr>
        <w:t>……………………………………</w:t>
      </w:r>
    </w:p>
    <w:p w:rsidR="00480B38" w:rsidRDefault="00480B38">
      <w:pPr>
        <w:spacing w:line="200" w:lineRule="exact"/>
      </w:pPr>
    </w:p>
    <w:p w:rsidR="00480B38" w:rsidRDefault="00480B38">
      <w:pPr>
        <w:spacing w:line="200" w:lineRule="exact"/>
      </w:pPr>
    </w:p>
    <w:p w:rsidR="00480B38" w:rsidRDefault="00480B38">
      <w:pPr>
        <w:spacing w:before="17" w:after="0" w:line="260" w:lineRule="exact"/>
      </w:pPr>
    </w:p>
    <w:p w:rsidR="00480B38" w:rsidRDefault="00AF719A">
      <w:pPr>
        <w:ind w:left="220"/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.……………………………………………….</w:t>
      </w:r>
    </w:p>
    <w:p w:rsidR="00480B38" w:rsidRDefault="00480B38">
      <w:pPr>
        <w:spacing w:line="200" w:lineRule="exact"/>
      </w:pPr>
    </w:p>
    <w:p w:rsidR="00480B38" w:rsidRDefault="00480B38">
      <w:pPr>
        <w:spacing w:line="200" w:lineRule="exact"/>
      </w:pPr>
    </w:p>
    <w:p w:rsidR="00480B38" w:rsidRDefault="00480B38">
      <w:pPr>
        <w:spacing w:before="14" w:after="0" w:line="260" w:lineRule="exact"/>
      </w:pPr>
    </w:p>
    <w:p w:rsidR="00480B38" w:rsidRDefault="00AF719A">
      <w:pPr>
        <w:spacing w:line="260" w:lineRule="exact"/>
        <w:ind w:left="220"/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te.………………</w:t>
      </w:r>
      <w:r>
        <w:rPr>
          <w:spacing w:val="2"/>
          <w:sz w:val="24"/>
          <w:szCs w:val="24"/>
        </w:rPr>
        <w:t>…</w:t>
      </w:r>
      <w:r>
        <w:rPr>
          <w:sz w:val="24"/>
          <w:szCs w:val="24"/>
        </w:rPr>
        <w:t>…</w:t>
      </w:r>
    </w:p>
    <w:p w:rsidR="00480B38" w:rsidRDefault="00480B38">
      <w:pPr>
        <w:spacing w:before="5" w:after="0" w:line="100" w:lineRule="exact"/>
      </w:pPr>
    </w:p>
    <w:p w:rsidR="00480B38" w:rsidRDefault="00480B38">
      <w:pPr>
        <w:spacing w:line="200" w:lineRule="exact"/>
      </w:pPr>
    </w:p>
    <w:p w:rsidR="00480B38" w:rsidRDefault="00AF719A">
      <w:pPr>
        <w:spacing w:line="200" w:lineRule="exact"/>
      </w:pPr>
      <w:r>
        <w:rPr>
          <w:b/>
        </w:rPr>
        <w:t>NOTE:</w:t>
      </w:r>
    </w:p>
    <w:p w:rsidR="00480B38" w:rsidRDefault="00AF719A">
      <w:pPr>
        <w:spacing w:line="200" w:lineRule="exact"/>
      </w:pPr>
      <w:r>
        <w:rPr>
          <w:sz w:val="22"/>
          <w:szCs w:val="22"/>
        </w:rPr>
        <w:t xml:space="preserve">If  you  have already </w:t>
      </w:r>
      <w:r>
        <w:rPr>
          <w:sz w:val="22"/>
          <w:szCs w:val="22"/>
        </w:rPr>
        <w:t>submitted the details and want to Activate your Account ,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please visit the below URL and follow the steps:</w:t>
      </w:r>
    </w:p>
    <w:p w:rsidR="00480B38" w:rsidRDefault="00AF719A">
      <w:pPr>
        <w:spacing w:line="200" w:lineRule="exact"/>
      </w:pPr>
      <w:r>
        <w:rPr>
          <w:rStyle w:val="InternetLink"/>
        </w:rPr>
        <w:t>https://www.netpostpay.com/signup/merchantExist</w:t>
      </w:r>
    </w:p>
    <w:p w:rsidR="00480B38" w:rsidRDefault="00480B38">
      <w:pPr>
        <w:spacing w:line="200" w:lineRule="exact"/>
      </w:pPr>
    </w:p>
    <w:p w:rsidR="00480B38" w:rsidRDefault="00480B38">
      <w:pPr>
        <w:spacing w:line="200" w:lineRule="exact"/>
      </w:pPr>
    </w:p>
    <w:p w:rsidR="00480B38" w:rsidRDefault="00480B38">
      <w:pPr>
        <w:spacing w:line="200" w:lineRule="exact"/>
      </w:pPr>
    </w:p>
    <w:p w:rsidR="00480B38" w:rsidRDefault="00AF719A">
      <w:pPr>
        <w:spacing w:before="28" w:after="0"/>
        <w:ind w:left="220"/>
      </w:pPr>
      <w:r>
        <w:rPr>
          <w:rFonts w:ascii="Calibri" w:eastAsia="Calibri" w:hAnsi="Calibri" w:cs="Calibri"/>
          <w:sz w:val="18"/>
          <w:szCs w:val="18"/>
        </w:rPr>
        <w:t xml:space="preserve">NetPost Pay | +234 704 337 1044 | </w:t>
      </w:r>
      <w:r w:rsidRPr="00673729">
        <w:rPr>
          <w:rFonts w:asciiTheme="minorHAnsi" w:eastAsia="Calibri" w:hAnsiTheme="minorHAnsi" w:cstheme="minorHAnsi"/>
          <w:sz w:val="18"/>
          <w:szCs w:val="18"/>
        </w:rPr>
        <w:t>+</w:t>
      </w:r>
      <w:r w:rsidR="00673729" w:rsidRPr="00AF719A">
        <w:rPr>
          <w:rFonts w:ascii="Calibri" w:eastAsia="Calibri" w:hAnsi="Calibri" w:cs="Calibri"/>
          <w:sz w:val="18"/>
          <w:szCs w:val="18"/>
        </w:rPr>
        <w:t>234 929 059 53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hyperlink r:id="rId6">
        <w:r>
          <w:rPr>
            <w:rStyle w:val="InternetLink"/>
            <w:rFonts w:ascii="Calibri" w:eastAsia="Calibri" w:hAnsi="Calibri" w:cs="Calibri"/>
            <w:sz w:val="18"/>
            <w:szCs w:val="18"/>
          </w:rPr>
          <w:t>|</w:t>
        </w:r>
      </w:hyperlink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Style w:val="InternetLink"/>
          <w:rFonts w:ascii="Calibri" w:eastAsia="Calibri" w:hAnsi="Calibri" w:cs="Calibri"/>
          <w:sz w:val="18"/>
          <w:szCs w:val="18"/>
        </w:rPr>
        <w:t>sup</w:t>
      </w:r>
      <w:r>
        <w:rPr>
          <w:rStyle w:val="InternetLink"/>
          <w:rFonts w:ascii="Calibri" w:eastAsia="Calibri" w:hAnsi="Calibri" w:cs="Calibri"/>
          <w:sz w:val="18"/>
          <w:szCs w:val="18"/>
        </w:rPr>
        <w:t>port@netpostpay.com</w:t>
      </w:r>
    </w:p>
    <w:sectPr w:rsidR="00480B38" w:rsidSect="00480B38">
      <w:pgSz w:w="12240" w:h="15840"/>
      <w:pgMar w:top="280" w:right="500" w:bottom="280" w:left="500" w:header="0" w:footer="0" w:gutter="0"/>
      <w:cols w:space="720"/>
      <w:formProt w:val="0"/>
      <w:docGrid w:linePitch="440" w:charSpace="4915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Gothic;ＭＳ ゴシック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96F09"/>
    <w:multiLevelType w:val="multilevel"/>
    <w:tmpl w:val="1E8AD84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480B38"/>
    <w:rsid w:val="00480B38"/>
    <w:rsid w:val="00673729"/>
    <w:rsid w:val="00AF7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80B38"/>
    <w:pPr>
      <w:tabs>
        <w:tab w:val="left" w:pos="720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styleId="Heading1">
    <w:name w:val="heading 1"/>
    <w:basedOn w:val="Normal"/>
    <w:next w:val="Textbody"/>
    <w:rsid w:val="00480B38"/>
    <w:pPr>
      <w:keepNext/>
      <w:tabs>
        <w:tab w:val="num" w:pos="432"/>
        <w:tab w:val="left" w:pos="1872"/>
        <w:tab w:val="left" w:pos="5760"/>
      </w:tabs>
      <w:spacing w:before="240" w:after="60"/>
      <w:ind w:left="720" w:hanging="720"/>
      <w:outlineLvl w:val="0"/>
    </w:pPr>
    <w:rPr>
      <w:rFonts w:ascii="Cambria" w:hAnsi="Cambria"/>
      <w:b/>
      <w:bCs/>
      <w:sz w:val="32"/>
      <w:szCs w:val="32"/>
    </w:rPr>
  </w:style>
  <w:style w:type="paragraph" w:styleId="Heading2">
    <w:name w:val="heading 2"/>
    <w:basedOn w:val="Normal"/>
    <w:next w:val="Textbody"/>
    <w:rsid w:val="00480B38"/>
    <w:pPr>
      <w:keepNext/>
      <w:tabs>
        <w:tab w:val="num" w:pos="576"/>
        <w:tab w:val="left" w:pos="3456"/>
        <w:tab w:val="left" w:pos="1152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Textbody"/>
    <w:rsid w:val="00480B38"/>
    <w:pPr>
      <w:keepNext/>
      <w:tabs>
        <w:tab w:val="num" w:pos="720"/>
        <w:tab w:val="left" w:pos="5040"/>
        <w:tab w:val="left" w:pos="1728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Textbody"/>
    <w:rsid w:val="00480B38"/>
    <w:pPr>
      <w:keepNext/>
      <w:tabs>
        <w:tab w:val="num" w:pos="864"/>
        <w:tab w:val="left" w:pos="6624"/>
        <w:tab w:val="left" w:pos="2304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Textbody"/>
    <w:rsid w:val="00480B38"/>
    <w:pPr>
      <w:tabs>
        <w:tab w:val="num" w:pos="1008"/>
        <w:tab w:val="left" w:pos="8208"/>
        <w:tab w:val="left" w:pos="288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Textbody"/>
    <w:rsid w:val="00480B38"/>
    <w:pPr>
      <w:tabs>
        <w:tab w:val="num" w:pos="1152"/>
        <w:tab w:val="left" w:pos="9792"/>
        <w:tab w:val="left" w:pos="-30976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Textbody"/>
    <w:rsid w:val="00480B38"/>
    <w:pPr>
      <w:tabs>
        <w:tab w:val="num" w:pos="1296"/>
        <w:tab w:val="left" w:pos="11376"/>
        <w:tab w:val="left" w:pos="-25216"/>
      </w:tabs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Textbody"/>
    <w:rsid w:val="00480B38"/>
    <w:pPr>
      <w:tabs>
        <w:tab w:val="left" w:pos="-19456"/>
        <w:tab w:val="num" w:pos="1440"/>
        <w:tab w:val="left" w:pos="129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Textbody"/>
    <w:rsid w:val="00480B38"/>
    <w:pPr>
      <w:tabs>
        <w:tab w:val="left" w:pos="-13696"/>
        <w:tab w:val="num" w:pos="1584"/>
        <w:tab w:val="left" w:pos="14544"/>
      </w:tabs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480B38"/>
  </w:style>
  <w:style w:type="character" w:customStyle="1" w:styleId="WW-Absatz-Standardschriftart">
    <w:name w:val="WW-Absatz-Standardschriftart"/>
    <w:rsid w:val="00480B38"/>
  </w:style>
  <w:style w:type="character" w:customStyle="1" w:styleId="Heading1Char">
    <w:name w:val="Heading 1 Char"/>
    <w:basedOn w:val="DefaultParagraphFont"/>
    <w:rsid w:val="00480B38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Heading2Char">
    <w:name w:val="Heading 2 Char"/>
    <w:basedOn w:val="DefaultParagraphFont"/>
    <w:rsid w:val="00480B3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rsid w:val="00480B3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rsid w:val="00480B3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rsid w:val="00480B3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rsid w:val="00480B38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rsid w:val="00480B38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rsid w:val="00480B38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rsid w:val="00480B38"/>
    <w:rPr>
      <w:rFonts w:ascii="Cambria" w:eastAsia="Times New Roman" w:hAnsi="Cambria" w:cs="Times New Roman"/>
      <w:sz w:val="22"/>
      <w:szCs w:val="22"/>
    </w:rPr>
  </w:style>
  <w:style w:type="character" w:customStyle="1" w:styleId="InternetLink">
    <w:name w:val="Internet Link"/>
    <w:basedOn w:val="DefaultParagraphFont"/>
    <w:rsid w:val="00480B38"/>
    <w:rPr>
      <w:color w:val="0000FF"/>
      <w:u w:val="single"/>
      <w:lang w:val="en-US" w:eastAsia="en-US" w:bidi="en-US"/>
    </w:rPr>
  </w:style>
  <w:style w:type="character" w:styleId="FollowedHyperlink">
    <w:name w:val="FollowedHyperlink"/>
    <w:basedOn w:val="DefaultParagraphFont"/>
    <w:rsid w:val="00480B38"/>
    <w:rPr>
      <w:color w:val="800080"/>
      <w:u w:val="single"/>
    </w:rPr>
  </w:style>
  <w:style w:type="paragraph" w:customStyle="1" w:styleId="Heading">
    <w:name w:val="Heading"/>
    <w:basedOn w:val="Normal"/>
    <w:next w:val="Textbody"/>
    <w:rsid w:val="00480B3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Normal"/>
    <w:rsid w:val="00480B38"/>
    <w:pPr>
      <w:spacing w:after="120"/>
    </w:pPr>
  </w:style>
  <w:style w:type="paragraph" w:styleId="List">
    <w:name w:val="List"/>
    <w:basedOn w:val="Textbody"/>
    <w:rsid w:val="00480B38"/>
    <w:rPr>
      <w:rFonts w:cs="Mangal"/>
    </w:rPr>
  </w:style>
  <w:style w:type="paragraph" w:styleId="Caption">
    <w:name w:val="caption"/>
    <w:basedOn w:val="Normal"/>
    <w:rsid w:val="00480B3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480B38"/>
    <w:pPr>
      <w:suppressLineNumbers/>
    </w:pPr>
    <w:rPr>
      <w:rFonts w:cs="Mangal"/>
    </w:rPr>
  </w:style>
  <w:style w:type="paragraph" w:customStyle="1" w:styleId="TableContents">
    <w:name w:val="Table Contents"/>
    <w:basedOn w:val="Normal"/>
    <w:rsid w:val="00480B38"/>
    <w:pPr>
      <w:suppressLineNumbers/>
    </w:pPr>
  </w:style>
  <w:style w:type="paragraph" w:customStyle="1" w:styleId="TableHeading">
    <w:name w:val="Table Heading"/>
    <w:basedOn w:val="TableContents"/>
    <w:rsid w:val="00480B38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ionepay.com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230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Narendra Rajput</dc:creator>
  <cp:lastModifiedBy>Kounain Shahi</cp:lastModifiedBy>
  <cp:revision>4</cp:revision>
  <dcterms:created xsi:type="dcterms:W3CDTF">2014-11-20T09:58:00Z</dcterms:created>
  <dcterms:modified xsi:type="dcterms:W3CDTF">2015-03-03T04:52:00Z</dcterms:modified>
</cp:coreProperties>
</file>